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14E4" w14:textId="767D0874" w:rsidR="00492E2B" w:rsidRPr="00492E2B" w:rsidRDefault="00492E2B">
      <w:pPr>
        <w:rPr>
          <w:sz w:val="28"/>
          <w:szCs w:val="28"/>
        </w:rPr>
      </w:pPr>
      <w:r w:rsidRPr="00492E2B">
        <w:rPr>
          <w:sz w:val="28"/>
          <w:szCs w:val="28"/>
        </w:rPr>
        <w:t>Pagrindiniai kalendorinių papročių ypatumai</w:t>
      </w:r>
    </w:p>
    <w:p w14:paraId="2DAA0A0B" w14:textId="2B075F4F" w:rsidR="00492E2B" w:rsidRDefault="00492E2B">
      <w:r w:rsidRPr="00492E2B">
        <w:t>Dalia Urbanavičienė</w:t>
      </w:r>
    </w:p>
    <w:p w14:paraId="647637E4" w14:textId="77777777" w:rsidR="00492E2B" w:rsidRDefault="00492E2B"/>
    <w:p w14:paraId="6C188F7C" w14:textId="35BA3224" w:rsidR="00492E2B" w:rsidRDefault="00492E2B">
      <w:r w:rsidRPr="00492E2B">
        <w:t>XVI a. šaltiniai šią šventę sieja su aukojimais pavasario dievybėms Pergrubijui ir Ganikliui. Ilgainiui šventė priskirta šv. Jurgiui – gyvulių, ypač arklių, globėjui. Simonas Daukantas rašė, kad ši šventė senovėje vadinta Jore. Su šiuo pavadinimu susijusi žodžio jorėti reikšmė – augti, plisti, žaliuoti, o jorė aiškinama kaip pavasario žaluma..</w:t>
      </w:r>
      <w:r w:rsidRPr="00492E2B">
        <w:br/>
        <w:t>Aplankę laukus ir gyvulius, žmonės vaišindavosi gamtoje, ritinėdavo margučius, supdavosi sūpuoklėmis.</w:t>
      </w:r>
    </w:p>
    <w:p w14:paraId="63FA81BF" w14:textId="77777777" w:rsidR="00492E2B" w:rsidRDefault="00492E2B"/>
    <w:p w14:paraId="6C134ECB" w14:textId="1C50587A" w:rsidR="00000000" w:rsidRDefault="00492E2B">
      <w:r>
        <w:t>Nuoroda į šaltinį:</w:t>
      </w:r>
      <w:r>
        <w:t xml:space="preserve"> </w:t>
      </w:r>
      <w:hyperlink r:id="rId4" w:history="1">
        <w:r w:rsidRPr="00492E2B">
          <w:rPr>
            <w:rStyle w:val="Hipersaitas"/>
          </w:rPr>
          <w:t>Pagrindiniai kalendorinių papročių ypatumai(1).pdf</w:t>
        </w:r>
      </w:hyperlink>
    </w:p>
    <w:p w14:paraId="02B13E54" w14:textId="77777777" w:rsidR="00492E2B" w:rsidRDefault="00492E2B"/>
    <w:sectPr w:rsidR="00492E2B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2B"/>
    <w:rsid w:val="00492E2B"/>
    <w:rsid w:val="004A5E7E"/>
    <w:rsid w:val="00B74287"/>
    <w:rsid w:val="00D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9185"/>
  <w15:chartTrackingRefBased/>
  <w15:docId w15:val="{5D09F7B6-7DBD-4D80-AEDB-34AB325D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92E2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92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kgt.lt/media/svarbu/mokyklai/Olimpiada/Pagrindiniai%20kalendorini%C5%B3%20papro%C4%8Di%C5%B3%20ypatumai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262</Characters>
  <Application>Microsoft Office Word</Application>
  <DocSecurity>0</DocSecurity>
  <Lines>2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Vainis Dovydaitis</dc:creator>
  <cp:keywords/>
  <dc:description/>
  <cp:lastModifiedBy>Vainis Dovydaitis</cp:lastModifiedBy>
  <cp:revision>1</cp:revision>
  <dcterms:created xsi:type="dcterms:W3CDTF">2024-11-28T11:54:00Z</dcterms:created>
  <dcterms:modified xsi:type="dcterms:W3CDTF">2024-11-28T11:57:00Z</dcterms:modified>
</cp:coreProperties>
</file>