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562F" w:rsidRPr="000B562F" w:rsidRDefault="000B562F" w:rsidP="000B562F">
      <w:pPr>
        <w:rPr>
          <w:sz w:val="24"/>
          <w:szCs w:val="24"/>
        </w:rPr>
      </w:pPr>
      <w:r w:rsidRPr="000B562F">
        <w:rPr>
          <w:noProof/>
          <w:sz w:val="24"/>
          <w:szCs w:val="24"/>
        </w:rPr>
        <w:drawing>
          <wp:inline distT="0" distB="0" distL="0" distR="0" wp14:anchorId="40611AC9" wp14:editId="5FA68CA9">
            <wp:extent cx="5981700" cy="1893565"/>
            <wp:effectExtent l="0" t="0" r="0" b="0"/>
            <wp:docPr id="9767198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71983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2144" cy="1903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62F" w:rsidRPr="000B562F" w:rsidRDefault="000B562F" w:rsidP="000B562F">
      <w:pPr>
        <w:rPr>
          <w:sz w:val="24"/>
          <w:szCs w:val="24"/>
        </w:rPr>
      </w:pPr>
      <w:r w:rsidRPr="000B562F">
        <w:rPr>
          <w:sz w:val="24"/>
          <w:szCs w:val="24"/>
        </w:rPr>
        <w:t>„</w:t>
      </w:r>
      <w:proofErr w:type="spellStart"/>
      <w:r w:rsidRPr="000B562F">
        <w:rPr>
          <w:sz w:val="24"/>
          <w:szCs w:val="24"/>
        </w:rPr>
        <w:t>Turbūt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čia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nėra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nė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vienos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naujos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sodybos</w:t>
      </w:r>
      <w:proofErr w:type="spellEnd"/>
      <w:r w:rsidRPr="000B562F">
        <w:rPr>
          <w:sz w:val="24"/>
          <w:szCs w:val="24"/>
        </w:rPr>
        <w:t xml:space="preserve">, </w:t>
      </w:r>
      <w:proofErr w:type="spellStart"/>
      <w:r w:rsidRPr="000B562F">
        <w:rPr>
          <w:sz w:val="24"/>
          <w:szCs w:val="24"/>
        </w:rPr>
        <w:t>prie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kurios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atsiradimo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neprisidėjo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bendruomenės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proofErr w:type="gramStart"/>
      <w:r w:rsidRPr="000B562F">
        <w:rPr>
          <w:sz w:val="24"/>
          <w:szCs w:val="24"/>
        </w:rPr>
        <w:t>nariai</w:t>
      </w:r>
      <w:proofErr w:type="spellEnd"/>
      <w:r w:rsidRPr="000B562F">
        <w:rPr>
          <w:sz w:val="24"/>
          <w:szCs w:val="24"/>
        </w:rPr>
        <w:t>“</w:t>
      </w:r>
      <w:proofErr w:type="gramEnd"/>
      <w:r w:rsidRPr="000B562F">
        <w:rPr>
          <w:sz w:val="24"/>
          <w:szCs w:val="24"/>
        </w:rPr>
        <w:t xml:space="preserve">, – </w:t>
      </w:r>
      <w:proofErr w:type="spellStart"/>
      <w:r w:rsidRPr="000B562F">
        <w:rPr>
          <w:sz w:val="24"/>
          <w:szCs w:val="24"/>
        </w:rPr>
        <w:t>portalui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LRT.lt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pasakoja</w:t>
      </w:r>
      <w:proofErr w:type="spellEnd"/>
      <w:r w:rsidRPr="000B562F">
        <w:rPr>
          <w:sz w:val="24"/>
          <w:szCs w:val="24"/>
        </w:rPr>
        <w:t xml:space="preserve"> Raimundas </w:t>
      </w:r>
      <w:proofErr w:type="spellStart"/>
      <w:r w:rsidRPr="000B562F">
        <w:rPr>
          <w:sz w:val="24"/>
          <w:szCs w:val="24"/>
        </w:rPr>
        <w:t>Vaičiūnas</w:t>
      </w:r>
      <w:proofErr w:type="spellEnd"/>
      <w:r w:rsidRPr="000B562F">
        <w:rPr>
          <w:sz w:val="24"/>
          <w:szCs w:val="24"/>
        </w:rPr>
        <w:t xml:space="preserve">, </w:t>
      </w:r>
      <w:proofErr w:type="spellStart"/>
      <w:r w:rsidRPr="000B562F">
        <w:rPr>
          <w:sz w:val="24"/>
          <w:szCs w:val="24"/>
        </w:rPr>
        <w:t>prieš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dešimtmetį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palikęs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miestą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ir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su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šeima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atsikėlęs</w:t>
      </w:r>
      <w:proofErr w:type="spellEnd"/>
      <w:r w:rsidRPr="000B562F">
        <w:rPr>
          <w:sz w:val="24"/>
          <w:szCs w:val="24"/>
        </w:rPr>
        <w:t xml:space="preserve"> į </w:t>
      </w:r>
      <w:proofErr w:type="spellStart"/>
      <w:r w:rsidRPr="000B562F">
        <w:rPr>
          <w:sz w:val="24"/>
          <w:szCs w:val="24"/>
        </w:rPr>
        <w:t>Kardokus</w:t>
      </w:r>
      <w:proofErr w:type="spellEnd"/>
      <w:r w:rsidRPr="000B562F">
        <w:rPr>
          <w:sz w:val="24"/>
          <w:szCs w:val="24"/>
        </w:rPr>
        <w:t xml:space="preserve">. </w:t>
      </w:r>
      <w:proofErr w:type="spellStart"/>
      <w:r w:rsidRPr="000B562F">
        <w:rPr>
          <w:sz w:val="24"/>
          <w:szCs w:val="24"/>
        </w:rPr>
        <w:t>Jis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vienas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pirmųjų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Lietuvoje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pasistatė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šiaudinį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namą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ir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pradėjo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burti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bendruomenę</w:t>
      </w:r>
      <w:proofErr w:type="spellEnd"/>
      <w:r w:rsidRPr="000B562F">
        <w:rPr>
          <w:sz w:val="24"/>
          <w:szCs w:val="24"/>
        </w:rPr>
        <w:t xml:space="preserve"> – </w:t>
      </w:r>
      <w:proofErr w:type="spellStart"/>
      <w:r w:rsidRPr="000B562F">
        <w:rPr>
          <w:sz w:val="24"/>
          <w:szCs w:val="24"/>
        </w:rPr>
        <w:t>Vaičiūnų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kaimynystėje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netrukus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pradėjo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kurtis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miestiečiai</w:t>
      </w:r>
      <w:proofErr w:type="spellEnd"/>
      <w:r w:rsidRPr="000B562F">
        <w:rPr>
          <w:sz w:val="24"/>
          <w:szCs w:val="24"/>
        </w:rPr>
        <w:t xml:space="preserve">, </w:t>
      </w:r>
      <w:proofErr w:type="spellStart"/>
      <w:r w:rsidRPr="000B562F">
        <w:rPr>
          <w:sz w:val="24"/>
          <w:szCs w:val="24"/>
        </w:rPr>
        <w:t>panorę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keisti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gyvenimo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būdą</w:t>
      </w:r>
      <w:proofErr w:type="spellEnd"/>
      <w:r w:rsidRPr="000B562F">
        <w:rPr>
          <w:sz w:val="24"/>
          <w:szCs w:val="24"/>
        </w:rPr>
        <w:t xml:space="preserve">. </w:t>
      </w:r>
      <w:proofErr w:type="spellStart"/>
      <w:r w:rsidRPr="000B562F">
        <w:rPr>
          <w:sz w:val="24"/>
          <w:szCs w:val="24"/>
        </w:rPr>
        <w:t>Šiandien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Kardokai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vadinami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neoficialia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šiaudinių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namų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sostine</w:t>
      </w:r>
      <w:proofErr w:type="spellEnd"/>
      <w:r w:rsidRPr="000B562F">
        <w:rPr>
          <w:sz w:val="24"/>
          <w:szCs w:val="24"/>
        </w:rPr>
        <w:t xml:space="preserve">, </w:t>
      </w:r>
      <w:proofErr w:type="spellStart"/>
      <w:r w:rsidRPr="000B562F">
        <w:rPr>
          <w:sz w:val="24"/>
          <w:szCs w:val="24"/>
        </w:rPr>
        <w:t>prieš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šešetą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metų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čia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atsirado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mokykla</w:t>
      </w:r>
      <w:proofErr w:type="spellEnd"/>
      <w:r w:rsidRPr="000B562F">
        <w:rPr>
          <w:sz w:val="24"/>
          <w:szCs w:val="24"/>
        </w:rPr>
        <w:t xml:space="preserve">, o </w:t>
      </w:r>
      <w:proofErr w:type="spellStart"/>
      <w:r w:rsidRPr="000B562F">
        <w:rPr>
          <w:sz w:val="24"/>
          <w:szCs w:val="24"/>
        </w:rPr>
        <w:t>gyventojų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mintyse</w:t>
      </w:r>
      <w:proofErr w:type="spellEnd"/>
      <w:r w:rsidRPr="000B562F">
        <w:rPr>
          <w:sz w:val="24"/>
          <w:szCs w:val="24"/>
        </w:rPr>
        <w:t xml:space="preserve"> – </w:t>
      </w:r>
      <w:proofErr w:type="spellStart"/>
      <w:r w:rsidRPr="000B562F">
        <w:rPr>
          <w:sz w:val="24"/>
          <w:szCs w:val="24"/>
        </w:rPr>
        <w:t>naujų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idėjų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ir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veiklų</w:t>
      </w:r>
      <w:proofErr w:type="spellEnd"/>
      <w:r w:rsidRPr="000B562F">
        <w:rPr>
          <w:sz w:val="24"/>
          <w:szCs w:val="24"/>
        </w:rPr>
        <w:t>.</w:t>
      </w:r>
    </w:p>
    <w:p w:rsidR="000B562F" w:rsidRPr="000B562F" w:rsidRDefault="000B562F" w:rsidP="000B562F">
      <w:pPr>
        <w:rPr>
          <w:sz w:val="24"/>
          <w:szCs w:val="24"/>
        </w:rPr>
      </w:pPr>
      <w:r w:rsidRPr="000B562F">
        <w:rPr>
          <w:sz w:val="24"/>
          <w:szCs w:val="24"/>
        </w:rPr>
        <w:t>&lt;...&gt;</w:t>
      </w:r>
    </w:p>
    <w:p w:rsidR="000B562F" w:rsidRPr="000B562F" w:rsidRDefault="000B562F" w:rsidP="000B562F">
      <w:pPr>
        <w:rPr>
          <w:sz w:val="24"/>
          <w:szCs w:val="24"/>
        </w:rPr>
      </w:pPr>
      <w:proofErr w:type="spellStart"/>
      <w:r w:rsidRPr="000B562F">
        <w:rPr>
          <w:sz w:val="24"/>
          <w:szCs w:val="24"/>
        </w:rPr>
        <w:t>Maždaug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prieš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porą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dešimtmečių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jų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tebuvo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likusių</w:t>
      </w:r>
      <w:proofErr w:type="spellEnd"/>
      <w:r w:rsidRPr="000B562F">
        <w:rPr>
          <w:sz w:val="24"/>
          <w:szCs w:val="24"/>
        </w:rPr>
        <w:t xml:space="preserve"> 30, </w:t>
      </w:r>
      <w:proofErr w:type="spellStart"/>
      <w:r w:rsidRPr="000B562F">
        <w:rPr>
          <w:sz w:val="24"/>
          <w:szCs w:val="24"/>
        </w:rPr>
        <w:t>tačiau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kaimas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vėl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įgauna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naujos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gyvybės</w:t>
      </w:r>
      <w:proofErr w:type="spellEnd"/>
      <w:r w:rsidRPr="000B562F">
        <w:rPr>
          <w:sz w:val="24"/>
          <w:szCs w:val="24"/>
        </w:rPr>
        <w:t xml:space="preserve"> – </w:t>
      </w:r>
      <w:proofErr w:type="spellStart"/>
      <w:r w:rsidRPr="000B562F">
        <w:rPr>
          <w:sz w:val="24"/>
          <w:szCs w:val="24"/>
        </w:rPr>
        <w:t>kiek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daugiau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nei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prieš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dešimtmetį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šalia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senųjų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kaimo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gyventojų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apsigyveno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naujakuriai</w:t>
      </w:r>
      <w:proofErr w:type="spellEnd"/>
      <w:r w:rsidRPr="000B562F">
        <w:rPr>
          <w:sz w:val="24"/>
          <w:szCs w:val="24"/>
        </w:rPr>
        <w:t xml:space="preserve"> – </w:t>
      </w:r>
      <w:proofErr w:type="spellStart"/>
      <w:r w:rsidRPr="000B562F">
        <w:rPr>
          <w:sz w:val="24"/>
          <w:szCs w:val="24"/>
        </w:rPr>
        <w:t>miestiečių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šeimos</w:t>
      </w:r>
      <w:proofErr w:type="spellEnd"/>
      <w:r w:rsidRPr="000B562F">
        <w:rPr>
          <w:sz w:val="24"/>
          <w:szCs w:val="24"/>
        </w:rPr>
        <w:t xml:space="preserve">, </w:t>
      </w:r>
      <w:proofErr w:type="spellStart"/>
      <w:r w:rsidRPr="000B562F">
        <w:rPr>
          <w:sz w:val="24"/>
          <w:szCs w:val="24"/>
        </w:rPr>
        <w:t>panorusios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gyventi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darnoje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su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gamta</w:t>
      </w:r>
      <w:proofErr w:type="spellEnd"/>
      <w:r w:rsidRPr="000B562F">
        <w:rPr>
          <w:sz w:val="24"/>
          <w:szCs w:val="24"/>
        </w:rPr>
        <w:t>.</w:t>
      </w:r>
    </w:p>
    <w:p w:rsidR="000B562F" w:rsidRPr="000B562F" w:rsidRDefault="000B562F" w:rsidP="000B562F">
      <w:pPr>
        <w:rPr>
          <w:sz w:val="24"/>
          <w:szCs w:val="24"/>
        </w:rPr>
      </w:pPr>
      <w:r w:rsidRPr="000B562F">
        <w:rPr>
          <w:sz w:val="24"/>
          <w:szCs w:val="24"/>
        </w:rPr>
        <w:t>&lt;...&gt;</w:t>
      </w:r>
    </w:p>
    <w:p w:rsidR="000B562F" w:rsidRPr="000B562F" w:rsidRDefault="000B562F" w:rsidP="000B562F">
      <w:pPr>
        <w:rPr>
          <w:sz w:val="24"/>
          <w:szCs w:val="24"/>
        </w:rPr>
      </w:pPr>
      <w:proofErr w:type="spellStart"/>
      <w:r w:rsidRPr="000B562F">
        <w:rPr>
          <w:sz w:val="24"/>
          <w:szCs w:val="24"/>
        </w:rPr>
        <w:t>Viskas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prasidėjo</w:t>
      </w:r>
      <w:proofErr w:type="spellEnd"/>
      <w:r w:rsidRPr="000B562F">
        <w:rPr>
          <w:sz w:val="24"/>
          <w:szCs w:val="24"/>
        </w:rPr>
        <w:t xml:space="preserve">, kai 2010-aisiais į </w:t>
      </w:r>
      <w:proofErr w:type="spellStart"/>
      <w:r w:rsidRPr="000B562F">
        <w:rPr>
          <w:sz w:val="24"/>
          <w:szCs w:val="24"/>
        </w:rPr>
        <w:t>Kardokus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atvyko</w:t>
      </w:r>
      <w:proofErr w:type="spellEnd"/>
      <w:r w:rsidRPr="000B562F">
        <w:rPr>
          <w:sz w:val="24"/>
          <w:szCs w:val="24"/>
        </w:rPr>
        <w:t xml:space="preserve"> Raimundo </w:t>
      </w:r>
      <w:proofErr w:type="spellStart"/>
      <w:r w:rsidRPr="000B562F">
        <w:rPr>
          <w:sz w:val="24"/>
          <w:szCs w:val="24"/>
        </w:rPr>
        <w:t>ir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Redos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Vaičiūnų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šeima</w:t>
      </w:r>
      <w:proofErr w:type="spellEnd"/>
      <w:r w:rsidRPr="000B562F">
        <w:rPr>
          <w:sz w:val="24"/>
          <w:szCs w:val="24"/>
        </w:rPr>
        <w:t>. „</w:t>
      </w:r>
      <w:proofErr w:type="spellStart"/>
      <w:r w:rsidRPr="000B562F">
        <w:rPr>
          <w:sz w:val="24"/>
          <w:szCs w:val="24"/>
        </w:rPr>
        <w:t>Sumanėme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apsigyventi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kur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nors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netoli</w:t>
      </w:r>
      <w:proofErr w:type="spellEnd"/>
      <w:r w:rsidRPr="000B562F">
        <w:rPr>
          <w:sz w:val="24"/>
          <w:szCs w:val="24"/>
        </w:rPr>
        <w:t xml:space="preserve"> Kauno, </w:t>
      </w:r>
      <w:proofErr w:type="spellStart"/>
      <w:r w:rsidRPr="000B562F">
        <w:rPr>
          <w:sz w:val="24"/>
          <w:szCs w:val="24"/>
        </w:rPr>
        <w:t>gražioje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vietoje</w:t>
      </w:r>
      <w:proofErr w:type="spellEnd"/>
      <w:r w:rsidRPr="000B562F">
        <w:rPr>
          <w:sz w:val="24"/>
          <w:szCs w:val="24"/>
        </w:rPr>
        <w:t xml:space="preserve">, </w:t>
      </w:r>
      <w:proofErr w:type="spellStart"/>
      <w:r w:rsidRPr="000B562F">
        <w:rPr>
          <w:sz w:val="24"/>
          <w:szCs w:val="24"/>
        </w:rPr>
        <w:t>kur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daug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gamtos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ir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erdvės</w:t>
      </w:r>
      <w:proofErr w:type="spellEnd"/>
      <w:r w:rsidRPr="000B562F">
        <w:rPr>
          <w:sz w:val="24"/>
          <w:szCs w:val="24"/>
        </w:rPr>
        <w:t xml:space="preserve">. Nors </w:t>
      </w:r>
      <w:proofErr w:type="spellStart"/>
      <w:r w:rsidRPr="000B562F">
        <w:rPr>
          <w:sz w:val="24"/>
          <w:szCs w:val="24"/>
        </w:rPr>
        <w:t>ieškojome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žemės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sklypo</w:t>
      </w:r>
      <w:proofErr w:type="spellEnd"/>
      <w:r w:rsidRPr="000B562F">
        <w:rPr>
          <w:sz w:val="24"/>
          <w:szCs w:val="24"/>
        </w:rPr>
        <w:t xml:space="preserve">, </w:t>
      </w:r>
      <w:proofErr w:type="spellStart"/>
      <w:r w:rsidRPr="000B562F">
        <w:rPr>
          <w:sz w:val="24"/>
          <w:szCs w:val="24"/>
        </w:rPr>
        <w:t>kad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pasistatytume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namuką</w:t>
      </w:r>
      <w:proofErr w:type="spellEnd"/>
      <w:r w:rsidRPr="000B562F">
        <w:rPr>
          <w:sz w:val="24"/>
          <w:szCs w:val="24"/>
        </w:rPr>
        <w:t xml:space="preserve">, </w:t>
      </w:r>
      <w:proofErr w:type="spellStart"/>
      <w:r w:rsidRPr="000B562F">
        <w:rPr>
          <w:sz w:val="24"/>
          <w:szCs w:val="24"/>
        </w:rPr>
        <w:t>pažįstami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pasiūlė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sodybą</w:t>
      </w:r>
      <w:proofErr w:type="spellEnd"/>
      <w:r w:rsidRPr="000B562F">
        <w:rPr>
          <w:sz w:val="24"/>
          <w:szCs w:val="24"/>
        </w:rPr>
        <w:t xml:space="preserve">. </w:t>
      </w:r>
      <w:proofErr w:type="spellStart"/>
      <w:r w:rsidRPr="000B562F">
        <w:rPr>
          <w:sz w:val="24"/>
          <w:szCs w:val="24"/>
        </w:rPr>
        <w:t>Atvykome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čia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apsižiūrėti</w:t>
      </w:r>
      <w:proofErr w:type="spellEnd"/>
      <w:r w:rsidRPr="000B562F">
        <w:rPr>
          <w:sz w:val="24"/>
          <w:szCs w:val="24"/>
        </w:rPr>
        <w:t xml:space="preserve">, </w:t>
      </w:r>
      <w:proofErr w:type="spellStart"/>
      <w:r w:rsidRPr="000B562F">
        <w:rPr>
          <w:sz w:val="24"/>
          <w:szCs w:val="24"/>
        </w:rPr>
        <w:t>susižavėjome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kieme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stūksančiais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ąžuolais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ir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proofErr w:type="gramStart"/>
      <w:r w:rsidRPr="000B562F">
        <w:rPr>
          <w:sz w:val="24"/>
          <w:szCs w:val="24"/>
        </w:rPr>
        <w:t>pasilikome</w:t>
      </w:r>
      <w:proofErr w:type="spellEnd"/>
      <w:r w:rsidRPr="000B562F">
        <w:rPr>
          <w:sz w:val="24"/>
          <w:szCs w:val="24"/>
        </w:rPr>
        <w:t>“</w:t>
      </w:r>
      <w:proofErr w:type="gramEnd"/>
      <w:r w:rsidRPr="000B562F">
        <w:rPr>
          <w:sz w:val="24"/>
          <w:szCs w:val="24"/>
        </w:rPr>
        <w:t xml:space="preserve">, – </w:t>
      </w:r>
      <w:proofErr w:type="spellStart"/>
      <w:r w:rsidRPr="000B562F">
        <w:rPr>
          <w:sz w:val="24"/>
          <w:szCs w:val="24"/>
        </w:rPr>
        <w:t>portalui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LRT.lt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pasakoja</w:t>
      </w:r>
      <w:proofErr w:type="spellEnd"/>
      <w:r w:rsidRPr="000B562F">
        <w:rPr>
          <w:sz w:val="24"/>
          <w:szCs w:val="24"/>
        </w:rPr>
        <w:t xml:space="preserve"> R. </w:t>
      </w:r>
      <w:proofErr w:type="spellStart"/>
      <w:r w:rsidRPr="000B562F">
        <w:rPr>
          <w:sz w:val="24"/>
          <w:szCs w:val="24"/>
        </w:rPr>
        <w:t>Vaičiūnas</w:t>
      </w:r>
      <w:proofErr w:type="spellEnd"/>
      <w:r w:rsidRPr="000B562F">
        <w:rPr>
          <w:sz w:val="24"/>
          <w:szCs w:val="24"/>
        </w:rPr>
        <w:t xml:space="preserve">, </w:t>
      </w:r>
      <w:proofErr w:type="spellStart"/>
      <w:r w:rsidRPr="000B562F">
        <w:rPr>
          <w:sz w:val="24"/>
          <w:szCs w:val="24"/>
        </w:rPr>
        <w:t>pakvietęs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pasikalbėti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kaip</w:t>
      </w:r>
      <w:proofErr w:type="spellEnd"/>
      <w:r w:rsidRPr="000B562F">
        <w:rPr>
          <w:sz w:val="24"/>
          <w:szCs w:val="24"/>
        </w:rPr>
        <w:t xml:space="preserve"> tik po </w:t>
      </w:r>
      <w:proofErr w:type="spellStart"/>
      <w:r w:rsidRPr="000B562F">
        <w:rPr>
          <w:sz w:val="24"/>
          <w:szCs w:val="24"/>
        </w:rPr>
        <w:t>šimtmečius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skaičiuojančiais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medžiais</w:t>
      </w:r>
      <w:proofErr w:type="spellEnd"/>
      <w:r w:rsidRPr="000B562F">
        <w:rPr>
          <w:sz w:val="24"/>
          <w:szCs w:val="24"/>
        </w:rPr>
        <w:t>.</w:t>
      </w:r>
    </w:p>
    <w:p w:rsidR="000B562F" w:rsidRPr="000B562F" w:rsidRDefault="000B562F" w:rsidP="000B562F">
      <w:pPr>
        <w:rPr>
          <w:sz w:val="24"/>
          <w:szCs w:val="24"/>
        </w:rPr>
      </w:pPr>
      <w:r w:rsidRPr="000B562F">
        <w:rPr>
          <w:sz w:val="24"/>
          <w:szCs w:val="24"/>
        </w:rPr>
        <w:t>&lt;...&gt;</w:t>
      </w:r>
    </w:p>
    <w:p w:rsidR="000B562F" w:rsidRPr="000B562F" w:rsidRDefault="000B562F" w:rsidP="000B562F">
      <w:pPr>
        <w:rPr>
          <w:sz w:val="24"/>
          <w:szCs w:val="24"/>
        </w:rPr>
      </w:pPr>
      <w:r w:rsidRPr="000B562F">
        <w:rPr>
          <w:sz w:val="24"/>
          <w:szCs w:val="24"/>
        </w:rPr>
        <w:t xml:space="preserve">Kiek </w:t>
      </w:r>
      <w:proofErr w:type="spellStart"/>
      <w:r w:rsidRPr="000B562F">
        <w:rPr>
          <w:sz w:val="24"/>
          <w:szCs w:val="24"/>
        </w:rPr>
        <w:t>pasidairę</w:t>
      </w:r>
      <w:proofErr w:type="spellEnd"/>
      <w:r w:rsidRPr="000B562F">
        <w:rPr>
          <w:sz w:val="24"/>
          <w:szCs w:val="24"/>
        </w:rPr>
        <w:t xml:space="preserve">, </w:t>
      </w:r>
      <w:proofErr w:type="spellStart"/>
      <w:r w:rsidRPr="000B562F">
        <w:rPr>
          <w:sz w:val="24"/>
          <w:szCs w:val="24"/>
        </w:rPr>
        <w:t>kartu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su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Raimundu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išsiruošėme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pasivaikščioti</w:t>
      </w:r>
      <w:proofErr w:type="spellEnd"/>
      <w:r w:rsidRPr="000B562F">
        <w:rPr>
          <w:sz w:val="24"/>
          <w:szCs w:val="24"/>
        </w:rPr>
        <w:t xml:space="preserve"> po </w:t>
      </w:r>
      <w:proofErr w:type="spellStart"/>
      <w:r w:rsidRPr="000B562F">
        <w:rPr>
          <w:sz w:val="24"/>
          <w:szCs w:val="24"/>
        </w:rPr>
        <w:t>Kardokus</w:t>
      </w:r>
      <w:proofErr w:type="spellEnd"/>
      <w:r w:rsidRPr="000B562F">
        <w:rPr>
          <w:sz w:val="24"/>
          <w:szCs w:val="24"/>
        </w:rPr>
        <w:t xml:space="preserve">. Visi </w:t>
      </w:r>
      <w:proofErr w:type="spellStart"/>
      <w:r w:rsidRPr="000B562F">
        <w:rPr>
          <w:sz w:val="24"/>
          <w:szCs w:val="24"/>
        </w:rPr>
        <w:t>čia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vieni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kitus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pažįsta</w:t>
      </w:r>
      <w:proofErr w:type="spellEnd"/>
      <w:r w:rsidRPr="000B562F">
        <w:rPr>
          <w:sz w:val="24"/>
          <w:szCs w:val="24"/>
        </w:rPr>
        <w:t xml:space="preserve">, </w:t>
      </w:r>
      <w:proofErr w:type="spellStart"/>
      <w:r w:rsidRPr="000B562F">
        <w:rPr>
          <w:sz w:val="24"/>
          <w:szCs w:val="24"/>
        </w:rPr>
        <w:t>prasilenkdami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pasitinka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šypsenomis</w:t>
      </w:r>
      <w:proofErr w:type="spellEnd"/>
      <w:r w:rsidRPr="000B562F">
        <w:rPr>
          <w:sz w:val="24"/>
          <w:szCs w:val="24"/>
        </w:rPr>
        <w:t xml:space="preserve">, </w:t>
      </w:r>
      <w:proofErr w:type="spellStart"/>
      <w:r w:rsidRPr="000B562F">
        <w:rPr>
          <w:sz w:val="24"/>
          <w:szCs w:val="24"/>
        </w:rPr>
        <w:t>stabtelėję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persimeta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keliais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sakiniais</w:t>
      </w:r>
      <w:proofErr w:type="spellEnd"/>
      <w:r w:rsidRPr="000B562F">
        <w:rPr>
          <w:sz w:val="24"/>
          <w:szCs w:val="24"/>
        </w:rPr>
        <w:t xml:space="preserve">, o </w:t>
      </w:r>
      <w:proofErr w:type="spellStart"/>
      <w:r w:rsidRPr="000B562F">
        <w:rPr>
          <w:sz w:val="24"/>
          <w:szCs w:val="24"/>
        </w:rPr>
        <w:t>neretai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susiburia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draugėn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ir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leidžia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laiką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kartu</w:t>
      </w:r>
      <w:proofErr w:type="spellEnd"/>
      <w:r w:rsidRPr="000B562F">
        <w:rPr>
          <w:sz w:val="24"/>
          <w:szCs w:val="24"/>
        </w:rPr>
        <w:t>.</w:t>
      </w:r>
    </w:p>
    <w:p w:rsidR="000B562F" w:rsidRPr="000B562F" w:rsidRDefault="000B562F" w:rsidP="000B562F">
      <w:pPr>
        <w:rPr>
          <w:sz w:val="24"/>
          <w:szCs w:val="24"/>
        </w:rPr>
      </w:pPr>
      <w:r w:rsidRPr="000B562F">
        <w:rPr>
          <w:sz w:val="24"/>
          <w:szCs w:val="24"/>
        </w:rPr>
        <w:t>&lt;...&gt;</w:t>
      </w:r>
    </w:p>
    <w:p w:rsidR="000B562F" w:rsidRPr="000B562F" w:rsidRDefault="000B562F" w:rsidP="000B562F">
      <w:pPr>
        <w:rPr>
          <w:sz w:val="24"/>
          <w:szCs w:val="24"/>
        </w:rPr>
      </w:pPr>
      <w:r w:rsidRPr="000B562F">
        <w:rPr>
          <w:sz w:val="24"/>
          <w:szCs w:val="24"/>
        </w:rPr>
        <w:t xml:space="preserve">„Kai </w:t>
      </w:r>
      <w:proofErr w:type="spellStart"/>
      <w:r w:rsidRPr="000B562F">
        <w:rPr>
          <w:sz w:val="24"/>
          <w:szCs w:val="24"/>
        </w:rPr>
        <w:t>įsigijome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sklypą</w:t>
      </w:r>
      <w:proofErr w:type="spellEnd"/>
      <w:r w:rsidRPr="000B562F">
        <w:rPr>
          <w:sz w:val="24"/>
          <w:szCs w:val="24"/>
        </w:rPr>
        <w:t xml:space="preserve">, </w:t>
      </w:r>
      <w:proofErr w:type="spellStart"/>
      <w:r w:rsidRPr="000B562F">
        <w:rPr>
          <w:sz w:val="24"/>
          <w:szCs w:val="24"/>
        </w:rPr>
        <w:t>jis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buvo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kiek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didesnis</w:t>
      </w:r>
      <w:proofErr w:type="spellEnd"/>
      <w:r w:rsidRPr="000B562F">
        <w:rPr>
          <w:sz w:val="24"/>
          <w:szCs w:val="24"/>
        </w:rPr>
        <w:t xml:space="preserve">, </w:t>
      </w:r>
      <w:proofErr w:type="spellStart"/>
      <w:r w:rsidRPr="000B562F">
        <w:rPr>
          <w:sz w:val="24"/>
          <w:szCs w:val="24"/>
        </w:rPr>
        <w:t>nei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ieškojome</w:t>
      </w:r>
      <w:proofErr w:type="spellEnd"/>
      <w:r w:rsidRPr="000B562F">
        <w:rPr>
          <w:sz w:val="24"/>
          <w:szCs w:val="24"/>
        </w:rPr>
        <w:t xml:space="preserve">. Taigi </w:t>
      </w:r>
      <w:proofErr w:type="spellStart"/>
      <w:r w:rsidRPr="000B562F">
        <w:rPr>
          <w:sz w:val="24"/>
          <w:szCs w:val="24"/>
        </w:rPr>
        <w:t>jį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padalijome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ir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ėmėme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žvalgytis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kaimynų</w:t>
      </w:r>
      <w:proofErr w:type="spellEnd"/>
      <w:r w:rsidRPr="000B562F">
        <w:rPr>
          <w:sz w:val="24"/>
          <w:szCs w:val="24"/>
        </w:rPr>
        <w:t xml:space="preserve">. </w:t>
      </w:r>
      <w:proofErr w:type="spellStart"/>
      <w:r w:rsidRPr="000B562F">
        <w:rPr>
          <w:sz w:val="24"/>
          <w:szCs w:val="24"/>
        </w:rPr>
        <w:t>Prisijungė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viena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šeima</w:t>
      </w:r>
      <w:proofErr w:type="spellEnd"/>
      <w:r w:rsidRPr="000B562F">
        <w:rPr>
          <w:sz w:val="24"/>
          <w:szCs w:val="24"/>
        </w:rPr>
        <w:t xml:space="preserve">, </w:t>
      </w:r>
      <w:proofErr w:type="spellStart"/>
      <w:r w:rsidRPr="000B562F">
        <w:rPr>
          <w:sz w:val="24"/>
          <w:szCs w:val="24"/>
        </w:rPr>
        <w:t>vėliau</w:t>
      </w:r>
      <w:proofErr w:type="spellEnd"/>
      <w:r w:rsidRPr="000B562F">
        <w:rPr>
          <w:sz w:val="24"/>
          <w:szCs w:val="24"/>
        </w:rPr>
        <w:t xml:space="preserve"> – antra. Taip </w:t>
      </w:r>
      <w:proofErr w:type="spellStart"/>
      <w:r w:rsidRPr="000B562F">
        <w:rPr>
          <w:sz w:val="24"/>
          <w:szCs w:val="24"/>
        </w:rPr>
        <w:t>ir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pradėjo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lipdytis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bendruomenė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žmonių</w:t>
      </w:r>
      <w:proofErr w:type="spellEnd"/>
      <w:r w:rsidRPr="000B562F">
        <w:rPr>
          <w:sz w:val="24"/>
          <w:szCs w:val="24"/>
        </w:rPr>
        <w:t xml:space="preserve">, </w:t>
      </w:r>
      <w:proofErr w:type="spellStart"/>
      <w:r w:rsidRPr="000B562F">
        <w:rPr>
          <w:sz w:val="24"/>
          <w:szCs w:val="24"/>
        </w:rPr>
        <w:t>ieškančių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kiek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kitokio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požiūrio</w:t>
      </w:r>
      <w:proofErr w:type="spellEnd"/>
      <w:r w:rsidRPr="000B562F">
        <w:rPr>
          <w:sz w:val="24"/>
          <w:szCs w:val="24"/>
        </w:rPr>
        <w:t xml:space="preserve"> į </w:t>
      </w:r>
      <w:proofErr w:type="spellStart"/>
      <w:r w:rsidRPr="000B562F">
        <w:rPr>
          <w:sz w:val="24"/>
          <w:szCs w:val="24"/>
        </w:rPr>
        <w:t>savo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aplinką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ir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gyvenimą</w:t>
      </w:r>
      <w:proofErr w:type="spellEnd"/>
      <w:r w:rsidRPr="000B562F">
        <w:rPr>
          <w:sz w:val="24"/>
          <w:szCs w:val="24"/>
        </w:rPr>
        <w:t xml:space="preserve">, – </w:t>
      </w:r>
      <w:proofErr w:type="spellStart"/>
      <w:r w:rsidRPr="000B562F">
        <w:rPr>
          <w:sz w:val="24"/>
          <w:szCs w:val="24"/>
        </w:rPr>
        <w:t>prisimena</w:t>
      </w:r>
      <w:proofErr w:type="spellEnd"/>
      <w:r w:rsidRPr="000B562F">
        <w:rPr>
          <w:sz w:val="24"/>
          <w:szCs w:val="24"/>
        </w:rPr>
        <w:t xml:space="preserve"> Raimundas. – Nuo pat </w:t>
      </w:r>
      <w:proofErr w:type="spellStart"/>
      <w:r w:rsidRPr="000B562F">
        <w:rPr>
          <w:sz w:val="24"/>
          <w:szCs w:val="24"/>
        </w:rPr>
        <w:t>įsikūrimo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pradėjome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glaudžiai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bendrauti</w:t>
      </w:r>
      <w:proofErr w:type="spellEnd"/>
      <w:r w:rsidRPr="000B562F">
        <w:rPr>
          <w:sz w:val="24"/>
          <w:szCs w:val="24"/>
        </w:rPr>
        <w:t xml:space="preserve">. </w:t>
      </w:r>
      <w:proofErr w:type="spellStart"/>
      <w:r w:rsidRPr="000B562F">
        <w:rPr>
          <w:sz w:val="24"/>
          <w:szCs w:val="24"/>
        </w:rPr>
        <w:t>Kadangi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vieni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iš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pirmųjų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pasistatėme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šiaudinius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namus</w:t>
      </w:r>
      <w:proofErr w:type="spellEnd"/>
      <w:r w:rsidRPr="000B562F">
        <w:rPr>
          <w:sz w:val="24"/>
          <w:szCs w:val="24"/>
        </w:rPr>
        <w:t xml:space="preserve">, </w:t>
      </w:r>
      <w:proofErr w:type="spellStart"/>
      <w:r w:rsidRPr="000B562F">
        <w:rPr>
          <w:sz w:val="24"/>
          <w:szCs w:val="24"/>
        </w:rPr>
        <w:t>atvykę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kaimynai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norėjo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tokių</w:t>
      </w:r>
      <w:proofErr w:type="spellEnd"/>
      <w:r w:rsidRPr="000B562F">
        <w:rPr>
          <w:sz w:val="24"/>
          <w:szCs w:val="24"/>
        </w:rPr>
        <w:t xml:space="preserve"> </w:t>
      </w:r>
      <w:proofErr w:type="spellStart"/>
      <w:r w:rsidRPr="000B562F">
        <w:rPr>
          <w:sz w:val="24"/>
          <w:szCs w:val="24"/>
        </w:rPr>
        <w:t>pačių</w:t>
      </w:r>
      <w:proofErr w:type="spellEnd"/>
      <w:r w:rsidRPr="000B562F">
        <w:rPr>
          <w:sz w:val="24"/>
          <w:szCs w:val="24"/>
        </w:rPr>
        <w:t>.“</w:t>
      </w:r>
    </w:p>
    <w:p w:rsidR="000B562F" w:rsidRPr="000B562F" w:rsidRDefault="000B562F" w:rsidP="000B562F">
      <w:pPr>
        <w:rPr>
          <w:sz w:val="24"/>
          <w:szCs w:val="24"/>
        </w:rPr>
      </w:pPr>
      <w:r w:rsidRPr="000B562F">
        <w:rPr>
          <w:sz w:val="24"/>
          <w:szCs w:val="24"/>
        </w:rPr>
        <w:lastRenderedPageBreak/>
        <w:t>&lt;...&gt;</w:t>
      </w:r>
    </w:p>
    <w:p w:rsidR="000B562F" w:rsidRDefault="000B562F">
      <w:pPr>
        <w:rPr>
          <w:sz w:val="24"/>
          <w:szCs w:val="24"/>
        </w:rPr>
      </w:pPr>
      <w:proofErr w:type="spellStart"/>
      <w:r w:rsidRPr="000B562F">
        <w:rPr>
          <w:sz w:val="24"/>
          <w:szCs w:val="24"/>
        </w:rPr>
        <w:t>Nuoroda</w:t>
      </w:r>
      <w:proofErr w:type="spellEnd"/>
      <w:r w:rsidRPr="000B562F">
        <w:rPr>
          <w:sz w:val="24"/>
          <w:szCs w:val="24"/>
        </w:rPr>
        <w:t xml:space="preserve"> į </w:t>
      </w:r>
      <w:proofErr w:type="spellStart"/>
      <w:r w:rsidRPr="000B562F">
        <w:rPr>
          <w:sz w:val="24"/>
          <w:szCs w:val="24"/>
        </w:rPr>
        <w:t>šaltinį</w:t>
      </w:r>
      <w:proofErr w:type="spellEnd"/>
      <w:r w:rsidRPr="000B562F">
        <w:rPr>
          <w:sz w:val="24"/>
          <w:szCs w:val="24"/>
        </w:rPr>
        <w:t xml:space="preserve">: </w:t>
      </w:r>
      <w:hyperlink r:id="rId5" w:history="1">
        <w:r w:rsidR="00606164" w:rsidRPr="006A1BFA">
          <w:rPr>
            <w:rStyle w:val="Hyperlink"/>
            <w:sz w:val="24"/>
            <w:szCs w:val="24"/>
          </w:rPr>
          <w:t>https://www.lrt.lt/naujienos/gyvenimas/13/1805661/isigije-sklypa-misku-apsupty-kaimynus-issirinko-patys-siaudiniu-namu-sostineje-susibure-miestieciai-noreje-gyventi-kitaip</w:t>
        </w:r>
      </w:hyperlink>
    </w:p>
    <w:p w:rsidR="00606164" w:rsidRPr="000B562F" w:rsidRDefault="00606164">
      <w:pPr>
        <w:rPr>
          <w:sz w:val="24"/>
          <w:szCs w:val="24"/>
        </w:rPr>
      </w:pPr>
    </w:p>
    <w:sectPr w:rsidR="00606164" w:rsidRPr="000B5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2F"/>
    <w:rsid w:val="000B562F"/>
    <w:rsid w:val="00287181"/>
    <w:rsid w:val="00546808"/>
    <w:rsid w:val="00606164"/>
    <w:rsid w:val="00883D5B"/>
    <w:rsid w:val="008E4749"/>
    <w:rsid w:val="00AA0992"/>
    <w:rsid w:val="00B87F2D"/>
    <w:rsid w:val="00F3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30EC6"/>
  <w15:chartTrackingRefBased/>
  <w15:docId w15:val="{9A6EB39E-33EB-4D40-8B96-A620AD35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61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rt.lt/naujienos/gyvenimas/13/1805661/isigije-sklypa-misku-apsupty-kaimynus-issirinko-patys-siaudiniu-namu-sostineje-susibure-miestieciai-noreje-gyventi-kitai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Kriksciuniene</dc:creator>
  <cp:keywords/>
  <dc:description/>
  <cp:lastModifiedBy>Diana Kriksciuniene</cp:lastModifiedBy>
  <cp:revision>4</cp:revision>
  <dcterms:created xsi:type="dcterms:W3CDTF">2024-11-27T08:56:00Z</dcterms:created>
  <dcterms:modified xsi:type="dcterms:W3CDTF">2024-11-27T09:09:00Z</dcterms:modified>
</cp:coreProperties>
</file>